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83" w:tblpY="2262"/>
        <w:tblOverlap w:val="never"/>
        <w:tblW w:w="104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345"/>
        <w:gridCol w:w="1176"/>
        <w:gridCol w:w="1236"/>
        <w:gridCol w:w="2064"/>
        <w:gridCol w:w="2316"/>
      </w:tblGrid>
      <w:tr w14:paraId="13AE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34" w:type="dxa"/>
            <w:vAlign w:val="center"/>
          </w:tcPr>
          <w:p w14:paraId="79C20DCA">
            <w:pPr>
              <w:spacing w:line="360" w:lineRule="auto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申报学院/办学点</w:t>
            </w:r>
          </w:p>
        </w:tc>
        <w:tc>
          <w:tcPr>
            <w:tcW w:w="8137" w:type="dxa"/>
            <w:gridSpan w:val="5"/>
            <w:vAlign w:val="center"/>
          </w:tcPr>
          <w:p w14:paraId="08BCBDB5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14:paraId="1385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334" w:type="dxa"/>
            <w:vAlign w:val="center"/>
          </w:tcPr>
          <w:p w14:paraId="47B9F7C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拟参赛作品名称</w:t>
            </w:r>
          </w:p>
        </w:tc>
        <w:tc>
          <w:tcPr>
            <w:tcW w:w="8137" w:type="dxa"/>
            <w:gridSpan w:val="5"/>
            <w:vAlign w:val="center"/>
          </w:tcPr>
          <w:p w14:paraId="0F13ADBC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14:paraId="24F3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vAlign w:val="center"/>
          </w:tcPr>
          <w:p w14:paraId="77ABA0F1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8137" w:type="dxa"/>
            <w:gridSpan w:val="5"/>
            <w:vAlign w:val="center"/>
          </w:tcPr>
          <w:p w14:paraId="394E71EE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14:paraId="7FA7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334" w:type="dxa"/>
            <w:vAlign w:val="center"/>
          </w:tcPr>
          <w:p w14:paraId="48ACB9A9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课程类型</w:t>
            </w:r>
          </w:p>
        </w:tc>
        <w:tc>
          <w:tcPr>
            <w:tcW w:w="8137" w:type="dxa"/>
            <w:gridSpan w:val="5"/>
            <w:vAlign w:val="center"/>
          </w:tcPr>
          <w:p w14:paraId="504EAB92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 公共基础课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专业基础课  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 xml:space="preserve">专业核心课程  </w:t>
            </w:r>
            <w:r>
              <w:rPr>
                <w:rFonts w:hint="eastAsia" w:ascii="仿宋_GB2312" w:hAnsi="仿宋_GB2312" w:cs="仿宋_GB2312"/>
                <w:sz w:val="30"/>
                <w:szCs w:val="30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eastAsia"/>
                <w:sz w:val="24"/>
                <w:szCs w:val="24"/>
              </w:rPr>
              <w:t>专业拓展课程</w:t>
            </w:r>
          </w:p>
        </w:tc>
      </w:tr>
      <w:tr w14:paraId="1B12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34" w:type="dxa"/>
            <w:vAlign w:val="center"/>
          </w:tcPr>
          <w:p w14:paraId="75B77CC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专业名称及代码</w:t>
            </w:r>
          </w:p>
        </w:tc>
        <w:tc>
          <w:tcPr>
            <w:tcW w:w="8137" w:type="dxa"/>
            <w:gridSpan w:val="5"/>
            <w:vAlign w:val="center"/>
          </w:tcPr>
          <w:p w14:paraId="196A95E3">
            <w:pPr>
              <w:spacing w:line="0" w:lineRule="atLeast"/>
              <w:rPr>
                <w:rFonts w:hint="eastAsia"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FF0000"/>
                <w:sz w:val="20"/>
                <w:szCs w:val="20"/>
              </w:rPr>
              <w:t>专业课程就是对应的专业；公共基础课指给所上班级的专业。服务多个专业可以一并列出</w:t>
            </w:r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）</w:t>
            </w:r>
          </w:p>
        </w:tc>
      </w:tr>
      <w:tr w14:paraId="66FB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4" w:type="dxa"/>
            <w:vAlign w:val="center"/>
          </w:tcPr>
          <w:p w14:paraId="5C3B71B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专业大类及代码</w:t>
            </w:r>
          </w:p>
        </w:tc>
        <w:tc>
          <w:tcPr>
            <w:tcW w:w="8137" w:type="dxa"/>
            <w:gridSpan w:val="5"/>
            <w:vAlign w:val="center"/>
          </w:tcPr>
          <w:p w14:paraId="44EFB9E9">
            <w:pPr>
              <w:spacing w:line="0" w:lineRule="atLeast"/>
              <w:rPr>
                <w:rFonts w:hint="eastAsia" w:eastAsia="宋体"/>
                <w:sz w:val="20"/>
                <w:szCs w:val="20"/>
                <w:lang w:eastAsia="zh-CN"/>
              </w:rPr>
            </w:pPr>
            <w:bookmarkStart w:id="0" w:name="_GoBack"/>
            <w:r>
              <w:rPr>
                <w:rFonts w:hint="eastAsia"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color w:val="FF0000"/>
                <w:sz w:val="20"/>
                <w:szCs w:val="20"/>
              </w:rPr>
              <w:t>公共基础课不</w:t>
            </w:r>
            <w:r>
              <w:rPr>
                <w:rFonts w:hint="eastAsia"/>
                <w:color w:val="FF0000"/>
                <w:sz w:val="20"/>
                <w:szCs w:val="20"/>
                <w:lang w:val="en-US" w:eastAsia="zh-CN"/>
              </w:rPr>
              <w:t>填）</w:t>
            </w:r>
            <w:bookmarkEnd w:id="0"/>
          </w:p>
        </w:tc>
      </w:tr>
      <w:tr w14:paraId="29A5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34" w:type="dxa"/>
            <w:vMerge w:val="restart"/>
            <w:vAlign w:val="center"/>
          </w:tcPr>
          <w:p w14:paraId="7520713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牵头人</w:t>
            </w:r>
          </w:p>
        </w:tc>
        <w:tc>
          <w:tcPr>
            <w:tcW w:w="1345" w:type="dxa"/>
            <w:vAlign w:val="center"/>
          </w:tcPr>
          <w:p w14:paraId="4D06B01F">
            <w:pPr>
              <w:spacing w:line="0" w:lineRule="atLeas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6" w:type="dxa"/>
            <w:vAlign w:val="center"/>
          </w:tcPr>
          <w:p w14:paraId="30FEEEEE">
            <w:pPr>
              <w:spacing w:line="0" w:lineRule="atLeas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6" w:type="dxa"/>
            <w:vAlign w:val="center"/>
          </w:tcPr>
          <w:p w14:paraId="6FB3F588">
            <w:pPr>
              <w:spacing w:line="0" w:lineRule="atLeas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年龄</w:t>
            </w:r>
          </w:p>
        </w:tc>
        <w:tc>
          <w:tcPr>
            <w:tcW w:w="2064" w:type="dxa"/>
            <w:vAlign w:val="center"/>
          </w:tcPr>
          <w:p w14:paraId="642577DA">
            <w:pPr>
              <w:spacing w:line="0" w:lineRule="atLeas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16" w:type="dxa"/>
            <w:vAlign w:val="center"/>
          </w:tcPr>
          <w:p w14:paraId="21119D61">
            <w:pPr>
              <w:spacing w:line="0" w:lineRule="atLeas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职称</w:t>
            </w:r>
          </w:p>
        </w:tc>
      </w:tr>
      <w:tr w14:paraId="4DB2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34" w:type="dxa"/>
            <w:vMerge w:val="continue"/>
            <w:vAlign w:val="center"/>
          </w:tcPr>
          <w:p w14:paraId="57A606A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9631272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559247B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8157259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14:paraId="35896044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18F50DCA"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 w14:paraId="20B7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8" w:hRule="atLeast"/>
        </w:trPr>
        <w:tc>
          <w:tcPr>
            <w:tcW w:w="2334" w:type="dxa"/>
            <w:vAlign w:val="center"/>
          </w:tcPr>
          <w:p w14:paraId="1B34CE1E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作品简介</w:t>
            </w:r>
          </w:p>
          <w:p w14:paraId="6DA8C0BF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（包括课程模块及说明）</w:t>
            </w:r>
          </w:p>
        </w:tc>
        <w:tc>
          <w:tcPr>
            <w:tcW w:w="8137" w:type="dxa"/>
            <w:gridSpan w:val="5"/>
          </w:tcPr>
          <w:p w14:paraId="512C80C3">
            <w:pPr>
              <w:numPr>
                <w:ilvl w:val="0"/>
                <w:numId w:val="1"/>
              </w:numPr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课程模块重构（请用思维导图或者流程图作简要展示）</w:t>
            </w:r>
          </w:p>
          <w:p w14:paraId="72C3D289">
            <w:pPr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需要呈现课程的框架、拟参赛的内容</w:t>
            </w:r>
          </w:p>
          <w:p w14:paraId="05986C21">
            <w:pPr>
              <w:spacing w:line="0" w:lineRule="atLeast"/>
              <w:jc w:val="left"/>
              <w:rPr>
                <w:rFonts w:hint="eastAsia"/>
                <w:sz w:val="24"/>
                <w:szCs w:val="24"/>
              </w:rPr>
            </w:pPr>
          </w:p>
          <w:p w14:paraId="30C06715">
            <w:pPr>
              <w:numPr>
                <w:ilvl w:val="0"/>
                <w:numId w:val="1"/>
              </w:numPr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参赛内容简要说明（150字以内）</w:t>
            </w:r>
          </w:p>
          <w:p w14:paraId="7DD5DA25">
            <w:pPr>
              <w:spacing w:line="0" w:lineRule="atLeast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0BB3D45F">
            <w:pPr>
              <w:numPr>
                <w:ilvl w:val="0"/>
                <w:numId w:val="1"/>
              </w:numPr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参赛内容设计思路及特色创新（300字以内）</w:t>
            </w:r>
          </w:p>
          <w:p w14:paraId="19E82B20">
            <w:pPr>
              <w:pStyle w:val="4"/>
              <w:ind w:firstLine="482"/>
              <w:rPr>
                <w:rFonts w:hint="eastAsia"/>
                <w:b/>
                <w:bCs/>
                <w:sz w:val="24"/>
                <w:szCs w:val="24"/>
              </w:rPr>
            </w:pPr>
          </w:p>
          <w:p w14:paraId="787792D9">
            <w:pPr>
              <w:numPr>
                <w:ilvl w:val="0"/>
                <w:numId w:val="1"/>
              </w:numPr>
              <w:spacing w:line="0" w:lineRule="atLeas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特色资源、实训条件</w:t>
            </w:r>
          </w:p>
          <w:p w14:paraId="17521D97"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</w:p>
        </w:tc>
      </w:tr>
    </w:tbl>
    <w:p w14:paraId="7946F4A1">
      <w:pPr>
        <w:spacing w:before="156" w:beforeLines="50" w:line="360" w:lineRule="auto"/>
        <w:ind w:left="-199" w:leftChars="-95" w:firstLine="223" w:firstLineChars="62"/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江苏城市职业学院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教学能力比赛选题申报表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CCD5C"/>
    <w:multiLevelType w:val="singleLevel"/>
    <w:tmpl w:val="9A5CCD5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MDAxY2NmMmQyYmM0ZTI2ZmJiMTA0MTc5MzA5MTQifQ=="/>
  </w:docVars>
  <w:rsids>
    <w:rsidRoot w:val="19F25769"/>
    <w:rsid w:val="19F25769"/>
    <w:rsid w:val="6CC7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246</Characters>
  <Lines>0</Lines>
  <Paragraphs>0</Paragraphs>
  <TotalTime>76</TotalTime>
  <ScaleCrop>false</ScaleCrop>
  <LinksUpToDate>false</LinksUpToDate>
  <CharactersWithSpaces>261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2024-09-11T03:00:00Z</dcterms:created>
  <dc:creator>fallingstar</dc:creator>
  <cp:lastModifiedBy>fallingstar</cp:lastModifiedBy>
  <dcterms:modified xsi:type="dcterms:W3CDTF">2024-09-14T00:27:05Z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575640B3739E476596C66C87C557C476_11</vt:lpwstr>
  </property>
</Properties>
</file>