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E4" w:rsidRPr="007B39C2" w:rsidRDefault="00031AE4" w:rsidP="00031AE4">
      <w:pPr>
        <w:jc w:val="center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  <w:lang w:bidi="en-US"/>
        </w:rPr>
      </w:pPr>
      <w:r w:rsidRPr="007B39C2"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  <w:lang w:bidi="en-US"/>
        </w:rPr>
        <w:t>2021年江苏联合职业学院优秀教师推荐表</w:t>
      </w:r>
    </w:p>
    <w:p w:rsidR="00031AE4" w:rsidRPr="007F5983" w:rsidRDefault="00031AE4" w:rsidP="00031AE4">
      <w:pPr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 w:bidi="en-US"/>
        </w:rPr>
      </w:pPr>
    </w:p>
    <w:p w:rsidR="00031AE4" w:rsidRPr="007F5983" w:rsidRDefault="00031AE4" w:rsidP="00031AE4">
      <w:pPr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en-US"/>
        </w:rPr>
      </w:pPr>
      <w:r w:rsidRPr="007F598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 w:bidi="en-US"/>
        </w:rPr>
        <w:t>推荐单位（盖章）：</w:t>
      </w:r>
      <w:r w:rsidRPr="007F5983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bidi="en-US"/>
        </w:rPr>
        <w:t xml:space="preserve"> </w:t>
      </w:r>
    </w:p>
    <w:tbl>
      <w:tblPr>
        <w:tblStyle w:val="a6"/>
        <w:tblW w:w="8413" w:type="dxa"/>
        <w:tblLayout w:type="fixed"/>
        <w:tblLook w:val="04A0" w:firstRow="1" w:lastRow="0" w:firstColumn="1" w:lastColumn="0" w:noHBand="0" w:noVBand="1"/>
      </w:tblPr>
      <w:tblGrid>
        <w:gridCol w:w="1213"/>
        <w:gridCol w:w="960"/>
        <w:gridCol w:w="6240"/>
      </w:tblGrid>
      <w:tr w:rsidR="00031AE4" w:rsidRPr="007F5983" w:rsidTr="00776D2F">
        <w:tc>
          <w:tcPr>
            <w:tcW w:w="2173" w:type="dxa"/>
            <w:gridSpan w:val="2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荣誉称号</w:t>
            </w:r>
          </w:p>
        </w:tc>
        <w:tc>
          <w:tcPr>
            <w:tcW w:w="6240" w:type="dxa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en-US"/>
              </w:rPr>
              <w:t>2021</w:t>
            </w:r>
            <w:r w:rsidRPr="007F5983">
              <w:rPr>
                <w:rFonts w:ascii="Times New Roman" w:eastAsia="方正仿宋_GBK" w:hAnsi="Times New Roman" w:cs="Times New Roman"/>
                <w:color w:val="000000"/>
                <w:sz w:val="32"/>
                <w:szCs w:val="32"/>
                <w:lang w:bidi="en-US"/>
              </w:rPr>
              <w:t>年江苏联合职业学院学院优秀教师</w:t>
            </w:r>
          </w:p>
        </w:tc>
      </w:tr>
      <w:tr w:rsidR="00031AE4" w:rsidRPr="007F5983" w:rsidTr="00776D2F">
        <w:trPr>
          <w:trHeight w:hRule="exact" w:val="641"/>
        </w:trPr>
        <w:tc>
          <w:tcPr>
            <w:tcW w:w="2173" w:type="dxa"/>
            <w:gridSpan w:val="2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推荐对象</w:t>
            </w:r>
          </w:p>
          <w:p w:rsidR="00031AE4" w:rsidRPr="007F5983" w:rsidRDefault="00031AE4" w:rsidP="00776D2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  <w:t>优秀教师</w:t>
            </w:r>
          </w:p>
        </w:tc>
        <w:tc>
          <w:tcPr>
            <w:tcW w:w="6240" w:type="dxa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</w:pPr>
          </w:p>
        </w:tc>
      </w:tr>
      <w:tr w:rsidR="00031AE4" w:rsidRPr="007F5983" w:rsidTr="00776D2F">
        <w:trPr>
          <w:trHeight w:hRule="exact" w:val="6091"/>
        </w:trPr>
        <w:tc>
          <w:tcPr>
            <w:tcW w:w="1213" w:type="dxa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推</w:t>
            </w:r>
          </w:p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proofErr w:type="gramStart"/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荐</w:t>
            </w:r>
            <w:proofErr w:type="gramEnd"/>
          </w:p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理</w:t>
            </w:r>
          </w:p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由</w:t>
            </w:r>
          </w:p>
          <w:p w:rsidR="00031AE4" w:rsidRPr="007F5983" w:rsidRDefault="00031AE4" w:rsidP="00776D2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（</w:t>
            </w: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300</w:t>
            </w: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字左右）</w:t>
            </w:r>
          </w:p>
        </w:tc>
        <w:tc>
          <w:tcPr>
            <w:tcW w:w="7200" w:type="dxa"/>
            <w:gridSpan w:val="2"/>
            <w:vAlign w:val="center"/>
          </w:tcPr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F5983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个人情况（专业、学历、职称、班主任或辅导员经历等情况）：</w:t>
            </w: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7F5983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主要事迹（具体事例）：</w:t>
            </w: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</w:p>
          <w:p w:rsidR="00031AE4" w:rsidRPr="007F5983" w:rsidRDefault="00031AE4" w:rsidP="00776D2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</w:pPr>
          </w:p>
        </w:tc>
      </w:tr>
      <w:tr w:rsidR="00031AE4" w:rsidRPr="007F5983" w:rsidTr="00776D2F">
        <w:trPr>
          <w:trHeight w:hRule="exact" w:val="3067"/>
        </w:trPr>
        <w:tc>
          <w:tcPr>
            <w:tcW w:w="1213" w:type="dxa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近三</w:t>
            </w:r>
          </w:p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年受</w:t>
            </w:r>
          </w:p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表彰</w:t>
            </w:r>
          </w:p>
          <w:p w:rsidR="00031AE4" w:rsidRPr="007F5983" w:rsidRDefault="00031AE4" w:rsidP="00776D2F">
            <w:pPr>
              <w:jc w:val="center"/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</w:pPr>
            <w:r w:rsidRPr="007F5983">
              <w:rPr>
                <w:rFonts w:ascii="Times New Roman" w:eastAsia="方正黑体_GBK" w:hAnsi="Times New Roman" w:cs="Times New Roman"/>
                <w:color w:val="000000"/>
                <w:sz w:val="32"/>
                <w:szCs w:val="32"/>
                <w:lang w:bidi="en-US"/>
              </w:rPr>
              <w:t>情况</w:t>
            </w:r>
          </w:p>
        </w:tc>
        <w:tc>
          <w:tcPr>
            <w:tcW w:w="7200" w:type="dxa"/>
            <w:gridSpan w:val="2"/>
            <w:vAlign w:val="center"/>
          </w:tcPr>
          <w:p w:rsidR="00031AE4" w:rsidRPr="007F5983" w:rsidRDefault="00031AE4" w:rsidP="00776D2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lang w:bidi="en-US"/>
              </w:rPr>
            </w:pPr>
          </w:p>
        </w:tc>
      </w:tr>
    </w:tbl>
    <w:p w:rsidR="002516AB" w:rsidRDefault="002516AB">
      <w:bookmarkStart w:id="0" w:name="_GoBack"/>
      <w:bookmarkEnd w:id="0"/>
    </w:p>
    <w:sectPr w:rsidR="002516AB">
      <w:headerReference w:type="default" r:id="rId5"/>
      <w:footerReference w:type="even" r:id="rId6"/>
      <w:footerReference w:type="default" r:id="rId7"/>
      <w:pgSz w:w="11907" w:h="16840"/>
      <w:pgMar w:top="1984" w:right="1587" w:bottom="1701" w:left="1587" w:header="851" w:footer="170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6D" w:rsidRDefault="00031AE4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D0436D" w:rsidRDefault="00031A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6D" w:rsidRDefault="00031AE4">
    <w:pPr>
      <w:pStyle w:val="a3"/>
      <w:framePr w:wrap="around" w:vAnchor="text" w:hAnchor="page" w:x="5662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D0436D" w:rsidRDefault="00031AE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6D" w:rsidRDefault="00031AE4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E4"/>
    <w:rsid w:val="00031AE4"/>
    <w:rsid w:val="0025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1AE4"/>
    <w:rPr>
      <w:sz w:val="18"/>
      <w:szCs w:val="18"/>
    </w:rPr>
  </w:style>
  <w:style w:type="character" w:styleId="a4">
    <w:name w:val="page number"/>
    <w:basedOn w:val="a0"/>
    <w:rsid w:val="00031AE4"/>
  </w:style>
  <w:style w:type="paragraph" w:styleId="a5">
    <w:name w:val="header"/>
    <w:basedOn w:val="a"/>
    <w:link w:val="Char0"/>
    <w:rsid w:val="0003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031AE4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031A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1AE4"/>
    <w:rPr>
      <w:sz w:val="18"/>
      <w:szCs w:val="18"/>
    </w:rPr>
  </w:style>
  <w:style w:type="character" w:styleId="a4">
    <w:name w:val="page number"/>
    <w:basedOn w:val="a0"/>
    <w:rsid w:val="00031AE4"/>
  </w:style>
  <w:style w:type="paragraph" w:styleId="a5">
    <w:name w:val="header"/>
    <w:basedOn w:val="a"/>
    <w:link w:val="Char0"/>
    <w:rsid w:val="0003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031AE4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031A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Sky123.Org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2021-10-19T02:04:00Z</dcterms:created>
  <dcterms:modified xsi:type="dcterms:W3CDTF">2021-10-19T02:04:00Z</dcterms:modified>
</cp:coreProperties>
</file>